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E" w:rsidRPr="0010241E" w:rsidRDefault="008137BE" w:rsidP="008137BE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0"/>
        </w:rPr>
      </w:pPr>
      <w:r w:rsidRPr="0010241E">
        <w:rPr>
          <w:color w:val="000000"/>
          <w:sz w:val="20"/>
        </w:rPr>
        <w:t xml:space="preserve">Załącznik do Zarządzenia nr 1/20     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    </w:t>
      </w:r>
      <w:r w:rsidRPr="0010241E">
        <w:rPr>
          <w:color w:val="000000"/>
          <w:sz w:val="20"/>
        </w:rPr>
        <w:t>Dyrektora Szkoły Podstawowej im. Bohaterów Września w Radziejach</w:t>
      </w:r>
    </w:p>
    <w:p w:rsidR="008137BE" w:rsidRPr="0010241E" w:rsidRDefault="008137BE" w:rsidP="0081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0"/>
        </w:rPr>
      </w:pPr>
      <w:r w:rsidRPr="0010241E">
        <w:rPr>
          <w:color w:val="000000"/>
          <w:sz w:val="20"/>
        </w:rPr>
        <w:t xml:space="preserve">z dnia </w:t>
      </w:r>
      <w:r>
        <w:rPr>
          <w:color w:val="000000"/>
          <w:sz w:val="20"/>
        </w:rPr>
        <w:t>10 stycznia 2020</w:t>
      </w:r>
      <w:r w:rsidRPr="0010241E">
        <w:rPr>
          <w:color w:val="000000"/>
          <w:sz w:val="20"/>
        </w:rPr>
        <w:t xml:space="preserve"> r.</w:t>
      </w:r>
    </w:p>
    <w:p w:rsidR="008137BE" w:rsidRPr="00F7761F" w:rsidRDefault="008137BE" w:rsidP="0081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137BE" w:rsidRPr="00F7761F" w:rsidRDefault="008137BE" w:rsidP="008137BE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:rsidR="008137BE" w:rsidRPr="00F7761F" w:rsidRDefault="008137BE" w:rsidP="008137BE">
      <w:pPr>
        <w:spacing w:line="276" w:lineRule="auto"/>
        <w:jc w:val="center"/>
        <w:rPr>
          <w:b/>
        </w:rPr>
      </w:pPr>
      <w:r w:rsidRPr="00F7761F">
        <w:rPr>
          <w:b/>
        </w:rPr>
        <w:t>funkcjonowania, obsługi i eksploatacji monitoringu wizyjnego</w:t>
      </w:r>
    </w:p>
    <w:p w:rsidR="008137BE" w:rsidRPr="0010241E" w:rsidRDefault="008137BE" w:rsidP="008137BE">
      <w:pPr>
        <w:spacing w:line="276" w:lineRule="auto"/>
        <w:jc w:val="center"/>
        <w:rPr>
          <w:b/>
          <w:color w:val="000000"/>
          <w:sz w:val="32"/>
          <w:shd w:val="clear" w:color="auto" w:fill="FFFFFF"/>
        </w:rPr>
      </w:pPr>
      <w:r w:rsidRPr="00F7761F">
        <w:rPr>
          <w:b/>
        </w:rPr>
        <w:t xml:space="preserve">na terenie Szkoły </w:t>
      </w:r>
      <w:r w:rsidRPr="0010241E">
        <w:rPr>
          <w:b/>
          <w:color w:val="000000"/>
        </w:rPr>
        <w:t>Podstawowej im. Bohaterów Września w Radziejach</w:t>
      </w:r>
    </w:p>
    <w:p w:rsidR="008137BE" w:rsidRPr="00F7761F" w:rsidRDefault="008137BE" w:rsidP="008137BE">
      <w:pPr>
        <w:spacing w:line="276" w:lineRule="auto"/>
        <w:jc w:val="center"/>
        <w:rPr>
          <w:b/>
        </w:rPr>
      </w:pPr>
    </w:p>
    <w:p w:rsidR="008137BE" w:rsidRPr="00F7761F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8137BE" w:rsidRPr="00F7761F" w:rsidRDefault="008137BE" w:rsidP="008137BE">
      <w:pPr>
        <w:pStyle w:val="Bezodstpw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oraz terenu wokół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:rsidR="008137BE" w:rsidRDefault="008137BE" w:rsidP="008137BE">
      <w:pPr>
        <w:pStyle w:val="Bezodstpw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7BE" w:rsidRDefault="008137BE" w:rsidP="008137B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pomieszczeń, w których odbywają się zajęcia dydaktyczne, wychowawcze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761F">
        <w:rPr>
          <w:rFonts w:ascii="Times New Roman" w:hAnsi="Times New Roman" w:cs="Times New Roman"/>
          <w:sz w:val="24"/>
          <w:szCs w:val="24"/>
        </w:rPr>
        <w:t xml:space="preserve">i opiekuńcze, </w:t>
      </w:r>
    </w:p>
    <w:p w:rsidR="008137BE" w:rsidRDefault="008137BE" w:rsidP="008137B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pomieszczeń, w których uczniom jest udzielana pomoc psychologiczno-pedagogiczna, </w:t>
      </w:r>
    </w:p>
    <w:p w:rsidR="008137BE" w:rsidRDefault="008137BE" w:rsidP="008137B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pomieszczeń przeznaczonych do odpoczynku i rekreacji pracowników, </w:t>
      </w:r>
    </w:p>
    <w:p w:rsidR="008137BE" w:rsidRDefault="008137BE" w:rsidP="008137B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pomieszczeń sanitarnohigienicznych, </w:t>
      </w:r>
    </w:p>
    <w:p w:rsidR="008137BE" w:rsidRPr="00F7761F" w:rsidRDefault="008137BE" w:rsidP="008137B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szatni, przebieralni,</w:t>
      </w:r>
      <w:r>
        <w:rPr>
          <w:rStyle w:val="Odwoaniedokomentarza"/>
          <w:rFonts w:ascii="Times New Roman" w:eastAsia="Times New Roman" w:hAnsi="Times New Roman" w:cs="Times New Roman"/>
          <w:lang w:eastAsia="pl-PL"/>
        </w:rPr>
        <w:t xml:space="preserve"> </w:t>
      </w:r>
      <w:r w:rsidRPr="0010241E">
        <w:rPr>
          <w:rStyle w:val="Odwoaniedokomentarza"/>
          <w:rFonts w:ascii="Times New Roman" w:eastAsia="Times New Roman" w:hAnsi="Times New Roman" w:cs="Times New Roman"/>
          <w:sz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</w:rPr>
        <w:t>tołów</w:t>
      </w:r>
      <w:r w:rsidRPr="00F776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i, kotłowni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7BE" w:rsidRPr="00F7761F" w:rsidRDefault="008137BE" w:rsidP="008137BE">
      <w:pPr>
        <w:pStyle w:val="Bezodstpw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:rsidR="008137BE" w:rsidRPr="006B61C4" w:rsidRDefault="008137BE" w:rsidP="008137BE">
      <w:pPr>
        <w:pStyle w:val="Bezodstpw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761F">
        <w:rPr>
          <w:rFonts w:ascii="Times New Roman" w:hAnsi="Times New Roman" w:cs="Times New Roman"/>
          <w:sz w:val="24"/>
          <w:szCs w:val="24"/>
        </w:rPr>
        <w:t>Administratorem systemu monitoringu jest Szkoła</w:t>
      </w:r>
      <w:r w:rsidRPr="00F77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41E">
        <w:rPr>
          <w:rFonts w:ascii="Times New Roman" w:hAnsi="Times New Roman" w:cs="Times New Roman"/>
          <w:color w:val="000000"/>
          <w:sz w:val="24"/>
          <w:szCs w:val="24"/>
        </w:rPr>
        <w:t xml:space="preserve">Podstawowa im. Bohaterów Września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0241E">
        <w:rPr>
          <w:rFonts w:ascii="Times New Roman" w:hAnsi="Times New Roman" w:cs="Times New Roman"/>
          <w:color w:val="000000"/>
          <w:sz w:val="24"/>
          <w:szCs w:val="24"/>
        </w:rPr>
        <w:t>w Radziejach</w:t>
      </w:r>
      <w:r w:rsidRPr="00102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zwana dalej Szkołą.</w:t>
      </w:r>
    </w:p>
    <w:p w:rsidR="008137BE" w:rsidRPr="00F7761F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:rsidR="008137BE" w:rsidRPr="00F7761F" w:rsidRDefault="008137BE" w:rsidP="00813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:rsidR="008137BE" w:rsidRPr="00F7761F" w:rsidRDefault="008137BE" w:rsidP="008137BE">
      <w:pPr>
        <w:pStyle w:val="Tekstpodstawowy"/>
        <w:numPr>
          <w:ilvl w:val="0"/>
          <w:numId w:val="27"/>
        </w:numPr>
        <w:tabs>
          <w:tab w:val="clear" w:pos="283"/>
          <w:tab w:val="left" w:pos="426"/>
          <w:tab w:val="num" w:pos="709"/>
        </w:tabs>
        <w:spacing w:after="0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:rsidR="008137BE" w:rsidRPr="00F7761F" w:rsidRDefault="008137BE" w:rsidP="008137BE">
      <w:pPr>
        <w:pStyle w:val="Tekstpodstawowy"/>
        <w:numPr>
          <w:ilvl w:val="0"/>
          <w:numId w:val="27"/>
        </w:numPr>
        <w:tabs>
          <w:tab w:val="clear" w:pos="283"/>
          <w:tab w:val="left" w:pos="426"/>
          <w:tab w:val="num" w:pos="709"/>
        </w:tabs>
        <w:spacing w:after="0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>
        <w:rPr>
          <w:szCs w:val="24"/>
        </w:rPr>
        <w:t xml:space="preserve"> Szkoły</w:t>
      </w:r>
      <w:r w:rsidRPr="00F7761F">
        <w:rPr>
          <w:szCs w:val="24"/>
        </w:rPr>
        <w:t>,</w:t>
      </w:r>
    </w:p>
    <w:p w:rsidR="008137BE" w:rsidRPr="006B61C4" w:rsidRDefault="008137BE" w:rsidP="008137BE">
      <w:pPr>
        <w:pStyle w:val="Tekstpodstawowy"/>
        <w:numPr>
          <w:ilvl w:val="0"/>
          <w:numId w:val="27"/>
        </w:numPr>
        <w:tabs>
          <w:tab w:val="clear" w:pos="283"/>
          <w:tab w:val="num" w:pos="709"/>
        </w:tabs>
        <w:spacing w:after="0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>
        <w:rPr>
          <w:szCs w:val="24"/>
        </w:rPr>
        <w:t>Szkołę</w:t>
      </w:r>
      <w:r w:rsidRPr="00F7761F">
        <w:rPr>
          <w:szCs w:val="24"/>
        </w:rPr>
        <w:t xml:space="preserve"> na szkodę.</w:t>
      </w:r>
    </w:p>
    <w:p w:rsidR="008137BE" w:rsidRPr="00F7761F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:rsidR="008137BE" w:rsidRPr="00F7761F" w:rsidRDefault="008137BE" w:rsidP="008137BE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:rsidR="008137BE" w:rsidRPr="00F7761F" w:rsidRDefault="008137BE" w:rsidP="008137BE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</w:t>
      </w:r>
      <w:r>
        <w:rPr>
          <w:color w:val="000000"/>
        </w:rPr>
        <w:t xml:space="preserve">mery monitoringu swoi zasięgiem obejmują </w:t>
      </w:r>
      <w:r w:rsidRPr="00E42AE2">
        <w:rPr>
          <w:color w:val="000000"/>
        </w:rPr>
        <w:t xml:space="preserve"> </w:t>
      </w:r>
      <w:r>
        <w:rPr>
          <w:color w:val="000000"/>
        </w:rPr>
        <w:t xml:space="preserve">teren </w:t>
      </w:r>
      <w:r w:rsidRPr="00F7761F">
        <w:rPr>
          <w:color w:val="000000"/>
        </w:rPr>
        <w:t>na</w:t>
      </w:r>
      <w:r>
        <w:rPr>
          <w:color w:val="000000"/>
        </w:rPr>
        <w:t xml:space="preserve"> zewnątrz budynku Szkoły.</w:t>
      </w:r>
    </w:p>
    <w:p w:rsidR="008137BE" w:rsidRPr="00F7761F" w:rsidRDefault="008137BE" w:rsidP="008137B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bookmarkStart w:id="1" w:name="_Hlk527820841"/>
      <w:r w:rsidRPr="00E42AE2">
        <w:t>Do zapoznania się z zapisami z kamer i rejestratorów z monitoringu upoważnieni są</w:t>
      </w:r>
      <w:r>
        <w:t xml:space="preserve"> </w:t>
      </w:r>
      <w:r w:rsidRPr="00E42AE2">
        <w:t xml:space="preserve">dyrektor Szkoły i nauczyciel informatyki. W szczególnych przypadkach również </w:t>
      </w:r>
      <w:bookmarkEnd w:id="0"/>
      <w:bookmarkEnd w:id="1"/>
      <w:r>
        <w:t>inne</w:t>
      </w:r>
      <w:r w:rsidRPr="00E42AE2">
        <w:t xml:space="preserve"> </w:t>
      </w:r>
      <w:r>
        <w:t>organy</w:t>
      </w:r>
      <w:r w:rsidRPr="00E42AE2">
        <w:t>, w szczególności s</w:t>
      </w:r>
      <w:r>
        <w:t>ąd</w:t>
      </w:r>
      <w:r w:rsidRPr="00E42AE2">
        <w:t>, prokuratur</w:t>
      </w:r>
      <w:r>
        <w:t>a, policja lub inny podmiot uprawniony</w:t>
      </w:r>
      <w:r w:rsidRPr="00F7761F">
        <w:t xml:space="preserve"> na podstawie przepisów prawa</w:t>
      </w:r>
      <w:r w:rsidRPr="00F7761F">
        <w:rPr>
          <w:color w:val="000000"/>
        </w:rPr>
        <w:t xml:space="preserve">. </w:t>
      </w:r>
      <w:r w:rsidRPr="00F7761F">
        <w:t xml:space="preserve"> </w:t>
      </w:r>
    </w:p>
    <w:p w:rsidR="008137BE" w:rsidRPr="00F7761F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:rsidR="008137BE" w:rsidRPr="00F7761F" w:rsidRDefault="008137BE" w:rsidP="008137BE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Pr="00E42AE2">
        <w:rPr>
          <w:szCs w:val="24"/>
        </w:rPr>
        <w:t>całodobowo</w:t>
      </w:r>
      <w:r w:rsidRPr="00F7761F">
        <w:rPr>
          <w:szCs w:val="24"/>
        </w:rPr>
        <w:t>.</w:t>
      </w:r>
    </w:p>
    <w:p w:rsidR="008137BE" w:rsidRPr="00F7761F" w:rsidRDefault="008137BE" w:rsidP="008137BE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8137BE" w:rsidRPr="00F7761F" w:rsidRDefault="008137BE" w:rsidP="008137BE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/>
        <w:ind w:left="709"/>
        <w:jc w:val="both"/>
        <w:rPr>
          <w:szCs w:val="24"/>
        </w:rPr>
      </w:pPr>
      <w:r w:rsidRPr="00F7761F">
        <w:rPr>
          <w:szCs w:val="24"/>
        </w:rPr>
        <w:t xml:space="preserve">Dane pochodzące z nagrań monitoringu uważane są za dane osobowe w rozumieniu </w:t>
      </w:r>
      <w:r>
        <w:rPr>
          <w:szCs w:val="24"/>
        </w:rPr>
        <w:t xml:space="preserve">                    </w:t>
      </w:r>
      <w:r w:rsidRPr="00F7761F">
        <w:rPr>
          <w:szCs w:val="24"/>
        </w:rPr>
        <w:t>art.</w:t>
      </w:r>
      <w:r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8137BE" w:rsidRDefault="008137BE" w:rsidP="008137BE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/>
        <w:ind w:left="709"/>
        <w:jc w:val="both"/>
        <w:rPr>
          <w:szCs w:val="24"/>
        </w:rPr>
      </w:pPr>
      <w:r w:rsidRPr="00F7761F">
        <w:rPr>
          <w:szCs w:val="24"/>
        </w:rPr>
        <w:t>Nagrania obrazu zawierające dane osobowe uczniów, pracowników i innych osób, których w wyniku tych nagrań można zidentyfikować, szkoła lub placówka przetwarza wyłącznie do cel</w:t>
      </w:r>
      <w:r>
        <w:rPr>
          <w:szCs w:val="24"/>
        </w:rPr>
        <w:t>ów, dla których zostały zebrane</w:t>
      </w:r>
      <w:r w:rsidRPr="00F7761F">
        <w:rPr>
          <w:szCs w:val="24"/>
        </w:rPr>
        <w:t xml:space="preserve"> i przechowuje przez okres nie dłuższy niż 3 miesiące od dnia nagrania. </w:t>
      </w:r>
    </w:p>
    <w:p w:rsidR="008137BE" w:rsidRDefault="008137BE" w:rsidP="008137BE">
      <w:pPr>
        <w:pStyle w:val="Tekstpodstawowy"/>
        <w:tabs>
          <w:tab w:val="left" w:pos="567"/>
        </w:tabs>
        <w:spacing w:after="0"/>
        <w:ind w:left="709"/>
        <w:jc w:val="both"/>
        <w:rPr>
          <w:szCs w:val="24"/>
        </w:rPr>
      </w:pPr>
    </w:p>
    <w:p w:rsidR="008137BE" w:rsidRPr="00E0008E" w:rsidRDefault="008137BE" w:rsidP="008137BE">
      <w:pPr>
        <w:pStyle w:val="Tekstpodstawowy"/>
        <w:numPr>
          <w:ilvl w:val="0"/>
          <w:numId w:val="11"/>
        </w:numPr>
        <w:tabs>
          <w:tab w:val="left" w:pos="567"/>
        </w:tabs>
        <w:spacing w:after="0"/>
        <w:jc w:val="both"/>
        <w:rPr>
          <w:szCs w:val="24"/>
        </w:rPr>
      </w:pPr>
      <w:r w:rsidRPr="00A47BF6">
        <w:rPr>
          <w:szCs w:val="24"/>
        </w:rPr>
        <w:lastRenderedPageBreak/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 xml:space="preserve">stanowić dowód </w:t>
      </w:r>
      <w:r>
        <w:rPr>
          <w:szCs w:val="24"/>
        </w:rPr>
        <w:t xml:space="preserve">                         </w:t>
      </w:r>
      <w:r w:rsidRPr="00E0008E">
        <w:rPr>
          <w:szCs w:val="24"/>
        </w:rPr>
        <w:t>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:rsidR="008137BE" w:rsidRPr="006B61C4" w:rsidRDefault="008137BE" w:rsidP="008137BE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:rsidR="008137BE" w:rsidRPr="00F7761F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Na   tablicy   ogłoszeń oraz  na  stronie internetowej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zamieszcza się klauzulę informacyjną w rozumieniu art. 13 Rozporządzenia, której treść stanowi załącznik nr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do niniejszego Regulaminu.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pracownik otrzymuje pisemną informację </w:t>
      </w:r>
      <w:bookmarkStart w:id="3" w:name="_GoBack"/>
      <w:bookmarkEnd w:id="3"/>
      <w:r w:rsidRPr="00F7761F">
        <w:rPr>
          <w:rFonts w:ascii="Times New Roman" w:hAnsi="Times New Roman" w:cs="Times New Roman"/>
          <w:sz w:val="24"/>
          <w:szCs w:val="24"/>
        </w:rPr>
        <w:t xml:space="preserve">o stosowaniu monitoringu na terenie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552333"/>
      <w:bookmarkEnd w:id="2"/>
      <w:r w:rsidRPr="00F7761F">
        <w:rPr>
          <w:rFonts w:ascii="Times New Roman" w:hAnsi="Times New Roman" w:cs="Times New Roman"/>
          <w:sz w:val="24"/>
          <w:szCs w:val="24"/>
        </w:rPr>
        <w:t xml:space="preserve">Udostępnianie nagrań jest możliwe organom </w:t>
      </w:r>
      <w:bookmarkStart w:id="5" w:name="_Hlk527821130"/>
      <w:r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761F">
        <w:rPr>
          <w:rFonts w:ascii="Times New Roman" w:hAnsi="Times New Roman" w:cs="Times New Roman"/>
          <w:sz w:val="24"/>
          <w:szCs w:val="24"/>
        </w:rPr>
        <w:t>rokuraturze, Policji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Udostępnienie następuje po wyrażeniu zgody przez </w:t>
      </w:r>
      <w:r>
        <w:rPr>
          <w:rFonts w:ascii="Times New Roman" w:hAnsi="Times New Roman" w:cs="Times New Roman"/>
          <w:sz w:val="24"/>
          <w:szCs w:val="24"/>
        </w:rPr>
        <w:t>dyrektora 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 lub w przypadku jego nieobecności przez </w:t>
      </w:r>
      <w:r>
        <w:rPr>
          <w:rFonts w:ascii="Times New Roman" w:hAnsi="Times New Roman" w:cs="Times New Roman"/>
          <w:sz w:val="24"/>
          <w:szCs w:val="24"/>
        </w:rPr>
        <w:t>nauczyciela wyznaczonego do zastępowania dyrektora w czasie jego nieobecności.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</w:t>
      </w:r>
      <w:r>
        <w:rPr>
          <w:rFonts w:ascii="Times New Roman" w:hAnsi="Times New Roman" w:cs="Times New Roman"/>
          <w:sz w:val="24"/>
          <w:szCs w:val="24"/>
        </w:rPr>
        <w:t>dyrektora 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 pisemnym wnioskiem o sporządzenie jego kopii, wskazując dokładną datę, a także czas i miejsce zdarzenia. </w:t>
      </w:r>
    </w:p>
    <w:p w:rsidR="008137BE" w:rsidRPr="00F7761F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8137BE" w:rsidRPr="006B61C4" w:rsidRDefault="008137BE" w:rsidP="008137BE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  <w:bookmarkEnd w:id="6"/>
    </w:p>
    <w:p w:rsidR="008137BE" w:rsidRPr="006E545B" w:rsidRDefault="008137BE" w:rsidP="008137BE">
      <w:pPr>
        <w:pStyle w:val="Bezodstpw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:rsidR="008137BE" w:rsidRPr="006B61C4" w:rsidRDefault="008137BE" w:rsidP="00813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na stronie internetowej Szkoły </w:t>
      </w:r>
      <w:r w:rsidRPr="006F71CF">
        <w:rPr>
          <w:color w:val="000000"/>
        </w:rPr>
        <w:t xml:space="preserve">Podstawowej </w:t>
      </w:r>
      <w:r>
        <w:rPr>
          <w:color w:val="000000"/>
        </w:rPr>
        <w:t xml:space="preserve">                     </w:t>
      </w:r>
      <w:r w:rsidRPr="006F71CF">
        <w:rPr>
          <w:color w:val="000000"/>
        </w:rPr>
        <w:t>im. Bohaterów Września w Radziejach.</w:t>
      </w:r>
    </w:p>
    <w:p w:rsidR="008137BE" w:rsidRPr="006E545B" w:rsidRDefault="008137BE" w:rsidP="008137BE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:rsidR="008137BE" w:rsidRPr="00F7761F" w:rsidRDefault="008137BE" w:rsidP="008137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>
        <w:rPr>
          <w:color w:val="000000"/>
        </w:rPr>
        <w:t xml:space="preserve">zarządzenia </w:t>
      </w:r>
      <w:r w:rsidRPr="00F7761F">
        <w:rPr>
          <w:color w:val="000000"/>
        </w:rPr>
        <w:t xml:space="preserve">przez </w:t>
      </w:r>
      <w:r>
        <w:rPr>
          <w:color w:val="000000"/>
        </w:rPr>
        <w:t xml:space="preserve">dyrektora </w:t>
      </w:r>
      <w:r w:rsidRPr="006F71CF">
        <w:t>Szkoły</w:t>
      </w:r>
      <w:r>
        <w:rPr>
          <w:b/>
        </w:rPr>
        <w:t>.</w:t>
      </w:r>
    </w:p>
    <w:p w:rsidR="009D0875" w:rsidRPr="00F7761F" w:rsidRDefault="009D0875" w:rsidP="00106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6F71CF">
        <w:rPr>
          <w:i/>
          <w:color w:val="000000"/>
          <w:sz w:val="22"/>
          <w:szCs w:val="22"/>
        </w:rPr>
        <w:t>Regulaminu funkcjonowania,</w:t>
      </w:r>
      <w:r w:rsidRPr="006F71CF">
        <w:rPr>
          <w:i/>
          <w:color w:val="000000"/>
          <w:sz w:val="22"/>
          <w:szCs w:val="22"/>
        </w:rPr>
        <w:br/>
        <w:t xml:space="preserve"> obsługi i eksploatacji monitoringu wizyjnego</w:t>
      </w:r>
      <w:r w:rsidRPr="00746AF5">
        <w:rPr>
          <w:color w:val="000000"/>
          <w:sz w:val="22"/>
          <w:szCs w:val="22"/>
        </w:rPr>
        <w:t xml:space="preserve"> </w:t>
      </w: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B5419B" w:rsidRDefault="006E545B" w:rsidP="006E545B">
      <w:pPr>
        <w:spacing w:line="276" w:lineRule="auto"/>
        <w:jc w:val="center"/>
      </w:pPr>
      <w:bookmarkStart w:id="7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6E545B" w:rsidRPr="00B5419B" w:rsidRDefault="006E545B" w:rsidP="006E545B">
      <w:pPr>
        <w:spacing w:line="276" w:lineRule="auto"/>
      </w:pPr>
      <w:r w:rsidRPr="00B5419B">
        <w:t xml:space="preserve"> </w:t>
      </w:r>
    </w:p>
    <w:p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 xml:space="preserve">dzenia Parlamentu Europejskiego i Rady (UE) 2016/679 z dnia </w:t>
      </w:r>
      <w:r w:rsidR="006B61C4">
        <w:rPr>
          <w:rFonts w:ascii="Times" w:hAnsi="Times" w:cs="Times"/>
        </w:rPr>
        <w:t xml:space="preserve">                           </w:t>
      </w:r>
      <w:r w:rsidRPr="00B5419B">
        <w:rPr>
          <w:rFonts w:ascii="Times" w:hAnsi="Times" w:cs="Times"/>
        </w:rPr>
        <w:t>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6E545B" w:rsidRDefault="006E545B" w:rsidP="006E545B">
      <w:pPr>
        <w:spacing w:line="276" w:lineRule="auto"/>
      </w:pPr>
      <w:r>
        <w:t xml:space="preserve"> </w:t>
      </w:r>
    </w:p>
    <w:p w:rsidR="00190816" w:rsidRDefault="006E545B" w:rsidP="00190816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 w:rsidR="006F71CF" w:rsidRPr="006F71CF">
        <w:t xml:space="preserve">Szkoła </w:t>
      </w:r>
      <w:r w:rsidR="006F71CF" w:rsidRPr="006F71CF">
        <w:rPr>
          <w:color w:val="000000"/>
        </w:rPr>
        <w:t>Podstawowa im. Bohaterów Września w Radziejach</w:t>
      </w:r>
      <w:r w:rsidR="006F71CF" w:rsidRPr="006E545B">
        <w:rPr>
          <w:rFonts w:ascii="Times" w:hAnsi="Times" w:cs="Times"/>
        </w:rPr>
        <w:t xml:space="preserve"> </w:t>
      </w:r>
      <w:r w:rsidRPr="006E545B">
        <w:rPr>
          <w:rFonts w:ascii="Times" w:hAnsi="Times" w:cs="Times"/>
        </w:rPr>
        <w:t xml:space="preserve">(adres: </w:t>
      </w:r>
      <w:r w:rsidR="006F71CF">
        <w:rPr>
          <w:rFonts w:ascii="Times" w:hAnsi="Times" w:cs="Times"/>
        </w:rPr>
        <w:t xml:space="preserve">Radzieje </w:t>
      </w:r>
      <w:r w:rsidR="006B61C4">
        <w:rPr>
          <w:rFonts w:ascii="Times" w:hAnsi="Times" w:cs="Times"/>
        </w:rPr>
        <w:t xml:space="preserve">                             </w:t>
      </w:r>
      <w:r w:rsidR="006F71CF">
        <w:rPr>
          <w:rFonts w:ascii="Times" w:hAnsi="Times" w:cs="Times"/>
        </w:rPr>
        <w:t>ul. Węgorzewska 16;</w:t>
      </w:r>
      <w:r w:rsidRPr="006E545B">
        <w:rPr>
          <w:rFonts w:ascii="Times" w:hAnsi="Times" w:cs="Times"/>
        </w:rPr>
        <w:t xml:space="preserve"> adres e-mail: </w:t>
      </w:r>
      <w:r w:rsidR="006F71CF">
        <w:rPr>
          <w:rFonts w:ascii="Times" w:hAnsi="Times" w:cs="Times"/>
        </w:rPr>
        <w:t>szkola@radzieje.lap.pl;</w:t>
      </w:r>
      <w:r w:rsidRPr="006E545B">
        <w:rPr>
          <w:rFonts w:ascii="Times" w:hAnsi="Times" w:cs="Times"/>
        </w:rPr>
        <w:t xml:space="preserve"> numer telefonu: </w:t>
      </w:r>
      <w:r w:rsidR="006F71CF">
        <w:rPr>
          <w:rFonts w:ascii="Times" w:hAnsi="Times" w:cs="Times"/>
        </w:rPr>
        <w:t>874277011).</w:t>
      </w:r>
    </w:p>
    <w:p w:rsidR="00190816" w:rsidRPr="00190816" w:rsidRDefault="00A47BF6" w:rsidP="00190816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190816">
        <w:rPr>
          <w:rFonts w:ascii="Times" w:hAnsi="Times" w:cs="Times"/>
        </w:rPr>
        <w:t>Administrator</w:t>
      </w:r>
      <w:r w:rsidR="006E545B" w:rsidRPr="00190816">
        <w:rPr>
          <w:rFonts w:ascii="Times" w:hAnsi="Times" w:cs="Times"/>
        </w:rPr>
        <w:t xml:space="preserve"> powoła</w:t>
      </w:r>
      <w:r w:rsidRPr="00190816">
        <w:rPr>
          <w:rFonts w:ascii="Times" w:hAnsi="Times" w:cs="Times"/>
        </w:rPr>
        <w:t>ł</w:t>
      </w:r>
      <w:r w:rsidR="006E545B" w:rsidRPr="00190816">
        <w:rPr>
          <w:rFonts w:ascii="Times" w:hAnsi="Times" w:cs="Times"/>
        </w:rPr>
        <w:t xml:space="preserve"> inspektor</w:t>
      </w:r>
      <w:r w:rsidRPr="00190816">
        <w:rPr>
          <w:rFonts w:ascii="Times" w:hAnsi="Times" w:cs="Times"/>
        </w:rPr>
        <w:t>a</w:t>
      </w:r>
      <w:r w:rsidR="006E545B" w:rsidRPr="00190816">
        <w:rPr>
          <w:rFonts w:ascii="Times" w:hAnsi="Times" w:cs="Times"/>
        </w:rPr>
        <w:t xml:space="preserve"> ochrony danych </w:t>
      </w:r>
      <w:r w:rsidR="00190816" w:rsidRPr="00190816">
        <w:rPr>
          <w:sz w:val="22"/>
        </w:rPr>
        <w:t xml:space="preserve">którym jest p. </w:t>
      </w:r>
      <w:r w:rsidR="00190816" w:rsidRPr="00190816">
        <w:rPr>
          <w:b/>
          <w:sz w:val="22"/>
        </w:rPr>
        <w:t xml:space="preserve">Bartosz </w:t>
      </w:r>
      <w:proofErr w:type="spellStart"/>
      <w:r w:rsidR="00190816" w:rsidRPr="00190816">
        <w:rPr>
          <w:b/>
          <w:sz w:val="22"/>
        </w:rPr>
        <w:t>Wrochna</w:t>
      </w:r>
      <w:proofErr w:type="spellEnd"/>
      <w:r w:rsidR="00F42612">
        <w:rPr>
          <w:b/>
          <w:sz w:val="22"/>
        </w:rPr>
        <w:t xml:space="preserve">                     </w:t>
      </w:r>
      <w:r w:rsidR="00190816" w:rsidRPr="00190816">
        <w:rPr>
          <w:sz w:val="22"/>
        </w:rPr>
        <w:t xml:space="preserve"> (e-mail: </w:t>
      </w:r>
      <w:hyperlink r:id="rId6" w:history="1">
        <w:r w:rsidR="00190816" w:rsidRPr="00190816">
          <w:rPr>
            <w:rStyle w:val="Hipercze"/>
            <w:b/>
            <w:color w:val="002060"/>
            <w:sz w:val="22"/>
          </w:rPr>
          <w:t>inspektor@cbi24.pl</w:t>
        </w:r>
      </w:hyperlink>
      <w:r w:rsidR="00190816">
        <w:t>)</w:t>
      </w:r>
      <w:r w:rsidR="00190816" w:rsidRPr="00190816">
        <w:rPr>
          <w:sz w:val="22"/>
        </w:rPr>
        <w:t>.</w:t>
      </w:r>
    </w:p>
    <w:p w:rsidR="00190816" w:rsidRPr="00190816" w:rsidRDefault="006E545B" w:rsidP="00190816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190816">
        <w:rPr>
          <w:rFonts w:ascii="Times" w:hAnsi="Times" w:cs="Times"/>
        </w:rPr>
        <w:t>Dane osobowe b</w:t>
      </w:r>
      <w:r w:rsidRPr="00B5419B">
        <w:t>ę</w:t>
      </w:r>
      <w:r w:rsidRPr="00190816">
        <w:rPr>
          <w:rFonts w:ascii="Times" w:hAnsi="Times" w:cs="Times"/>
        </w:rPr>
        <w:t>d</w:t>
      </w:r>
      <w:r w:rsidRPr="00B5419B">
        <w:t>ą</w:t>
      </w:r>
      <w:r w:rsidRPr="00190816">
        <w:rPr>
          <w:rFonts w:ascii="Times" w:hAnsi="Times" w:cs="Times"/>
        </w:rPr>
        <w:t xml:space="preserve"> przetwarzane w celu </w:t>
      </w:r>
      <w:r w:rsidR="00A47BF6" w:rsidRPr="00190816">
        <w:t>zapewnienia bezpieczeństwa uczniów i pracowników Szkoły, ochrony mienia Szkoły</w:t>
      </w:r>
      <w:r w:rsidR="00E0008E" w:rsidRPr="00190816">
        <w:t xml:space="preserve"> oraz </w:t>
      </w:r>
      <w:r w:rsidR="00A47BF6" w:rsidRPr="00190816">
        <w:t>zachowani</w:t>
      </w:r>
      <w:r w:rsidR="00E0008E" w:rsidRPr="00190816">
        <w:t>a</w:t>
      </w:r>
      <w:r w:rsidR="00A47BF6" w:rsidRPr="00190816">
        <w:t xml:space="preserve"> w tajemnicy informacji, których ujawnienie mogłoby narazić Szkołę na szkodę.</w:t>
      </w:r>
    </w:p>
    <w:p w:rsidR="006E545B" w:rsidRPr="00ED078F" w:rsidRDefault="006E545B" w:rsidP="00ED078F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190816">
        <w:rPr>
          <w:rFonts w:ascii="Times" w:hAnsi="Times" w:cs="Times"/>
        </w:rPr>
        <w:t>Dane osobowe b</w:t>
      </w:r>
      <w:r w:rsidRPr="00B5419B">
        <w:t>ę</w:t>
      </w:r>
      <w:r w:rsidRPr="00190816">
        <w:rPr>
          <w:rFonts w:ascii="Times" w:hAnsi="Times" w:cs="Times"/>
        </w:rPr>
        <w:t>d</w:t>
      </w:r>
      <w:r w:rsidRPr="00B5419B">
        <w:t>ą</w:t>
      </w:r>
      <w:r w:rsidRPr="00190816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190816">
        <w:rPr>
          <w:rFonts w:ascii="Times" w:hAnsi="Times" w:cs="Times"/>
        </w:rPr>
        <w:t xml:space="preserve">cy 3 miesięcy od dnia nagrania. </w:t>
      </w:r>
      <w:r w:rsidR="00E0008E" w:rsidRPr="00190816"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>
        <w:rPr>
          <w:rFonts w:ascii="Times" w:hAnsi="Times" w:cs="Times"/>
        </w:rPr>
        <w:t xml:space="preserve"> </w:t>
      </w:r>
      <w:r w:rsidR="00ED078F">
        <w:rPr>
          <w:rFonts w:ascii="Times" w:hAnsi="Times" w:cs="Times"/>
        </w:rPr>
        <w:t xml:space="preserve">                             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bookmarkEnd w:id="7"/>
    <w:p w:rsidR="006E545B" w:rsidRPr="006F71CF" w:rsidDel="00E0008E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 xml:space="preserve">Załącznik nr 2 </w:t>
      </w:r>
      <w:r w:rsidR="006F71CF">
        <w:rPr>
          <w:color w:val="000000"/>
          <w:sz w:val="22"/>
          <w:szCs w:val="22"/>
        </w:rPr>
        <w:t xml:space="preserve">do </w:t>
      </w:r>
      <w:r w:rsidRPr="006F71CF" w:rsidDel="00E0008E">
        <w:rPr>
          <w:i/>
          <w:color w:val="000000"/>
          <w:sz w:val="22"/>
          <w:szCs w:val="22"/>
        </w:rPr>
        <w:t>Regulaminu funkcjonowania,</w:t>
      </w:r>
      <w:r w:rsidRPr="006F71CF" w:rsidDel="00E0008E">
        <w:rPr>
          <w:i/>
          <w:color w:val="000000"/>
          <w:sz w:val="22"/>
          <w:szCs w:val="22"/>
        </w:rPr>
        <w:br/>
        <w:t xml:space="preserve"> obsługi i eksploatacji monitoringu wizyjnego </w:t>
      </w:r>
    </w:p>
    <w:p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8C6AA5" w:rsidRDefault="006E545B" w:rsidP="006E545B">
      <w:pPr>
        <w:spacing w:line="276" w:lineRule="auto"/>
        <w:jc w:val="center"/>
        <w:rPr>
          <w:b/>
          <w:sz w:val="27"/>
          <w:szCs w:val="27"/>
        </w:rPr>
      </w:pPr>
      <w:bookmarkStart w:id="8" w:name="_Hlk527821422"/>
      <w:r w:rsidRPr="008C6AA5">
        <w:rPr>
          <w:b/>
          <w:sz w:val="27"/>
          <w:szCs w:val="27"/>
        </w:rPr>
        <w:t>Wzór oświadczenia</w:t>
      </w:r>
    </w:p>
    <w:p w:rsidR="006E545B" w:rsidRPr="008C6AA5" w:rsidRDefault="006E545B" w:rsidP="006E545B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bookmarkEnd w:id="8"/>
    <w:p w:rsidR="00B5508F" w:rsidRDefault="00B5508F" w:rsidP="00B5508F">
      <w:pPr>
        <w:spacing w:before="240" w:line="276" w:lineRule="auto"/>
        <w:ind w:left="426" w:firstLine="294"/>
        <w:jc w:val="both"/>
      </w:pPr>
    </w:p>
    <w:p w:rsidR="00B5508F" w:rsidRPr="0068687F" w:rsidRDefault="00B5508F" w:rsidP="00B5508F">
      <w:pPr>
        <w:spacing w:before="240" w:line="360" w:lineRule="auto"/>
        <w:ind w:left="426" w:firstLine="294"/>
        <w:jc w:val="both"/>
      </w:pPr>
      <w:r w:rsidRPr="0068687F">
        <w:t xml:space="preserve">Ja, ____________________________ </w:t>
      </w:r>
      <w:r w:rsidRPr="00356614">
        <w:rPr>
          <w:sz w:val="20"/>
        </w:rPr>
        <w:t>(</w:t>
      </w:r>
      <w:r w:rsidRPr="00356614">
        <w:rPr>
          <w:i/>
          <w:sz w:val="20"/>
        </w:rPr>
        <w:t xml:space="preserve">imię i nazwisko pracownika/osoby świadczącej pracę </w:t>
      </w:r>
      <w:r>
        <w:rPr>
          <w:i/>
          <w:sz w:val="20"/>
        </w:rPr>
        <w:t xml:space="preserve">                 </w:t>
      </w:r>
      <w:r w:rsidRPr="00356614">
        <w:rPr>
          <w:i/>
          <w:sz w:val="20"/>
        </w:rPr>
        <w:t>z innego tytułu</w:t>
      </w:r>
      <w:r w:rsidRPr="00356614">
        <w:rPr>
          <w:sz w:val="20"/>
        </w:rPr>
        <w:t xml:space="preserve">) </w:t>
      </w:r>
      <w:r w:rsidRPr="0068687F">
        <w:t xml:space="preserve">wykonujący pracę na stanowisku ____________________________ </w:t>
      </w:r>
      <w:r w:rsidRPr="00356614">
        <w:rPr>
          <w:sz w:val="20"/>
        </w:rPr>
        <w:t>(</w:t>
      </w:r>
      <w:r w:rsidRPr="00356614">
        <w:rPr>
          <w:i/>
          <w:sz w:val="20"/>
        </w:rPr>
        <w:t>określić stanowisko</w:t>
      </w:r>
      <w:r w:rsidRPr="00356614">
        <w:rPr>
          <w:sz w:val="20"/>
        </w:rPr>
        <w:t xml:space="preserve">) </w:t>
      </w:r>
      <w:r w:rsidRPr="0068687F">
        <w:t xml:space="preserve">w </w:t>
      </w:r>
      <w:r>
        <w:t xml:space="preserve">Szkole Podstawowej im. Bohaterów Września w Radziejach </w:t>
      </w:r>
      <w:r w:rsidRPr="0068687F">
        <w:t xml:space="preserve"> (adres</w:t>
      </w:r>
      <w:r>
        <w:t>:</w:t>
      </w:r>
      <w:r w:rsidRPr="0068687F">
        <w:t xml:space="preserve"> </w:t>
      </w:r>
      <w:r>
        <w:t xml:space="preserve">Radzieje </w:t>
      </w:r>
      <w:r w:rsidR="006B61C4">
        <w:t xml:space="preserve">                      </w:t>
      </w:r>
      <w:r w:rsidRPr="00962537">
        <w:t xml:space="preserve">ul. </w:t>
      </w:r>
      <w:r>
        <w:t>Węgorzewska 16)</w:t>
      </w:r>
      <w:r w:rsidRPr="0068687F">
        <w:t xml:space="preserve"> przyjmuję do wiadomości, że u mojego pracodawcy stosowany jest monitoring wizyjny, </w:t>
      </w:r>
      <w:r>
        <w:t>którego celem jest</w:t>
      </w:r>
      <w:r w:rsidRPr="0068687F">
        <w:t xml:space="preserve"> </w:t>
      </w:r>
      <w:r>
        <w:t>zapewnienie</w:t>
      </w:r>
      <w:r w:rsidRPr="0068687F">
        <w:t xml:space="preserve"> bezpieczeństwa uczni</w:t>
      </w:r>
      <w:r>
        <w:t>ów i pracowników Szkoły, ochrona mienia Szkoły oraz zachowanie</w:t>
      </w:r>
      <w:r w:rsidRPr="0068687F">
        <w:t xml:space="preserve"> w tajemnicy informacji, których ujawnienie mogłoby narazić Szkołę na szkodę.</w:t>
      </w:r>
    </w:p>
    <w:p w:rsidR="00B5508F" w:rsidRDefault="00B5508F" w:rsidP="00B5508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76"/>
      </w:tblGrid>
      <w:tr w:rsidR="00B5508F" w:rsidTr="008E294B">
        <w:tc>
          <w:tcPr>
            <w:tcW w:w="3686" w:type="dxa"/>
          </w:tcPr>
          <w:p w:rsidR="00B5508F" w:rsidRDefault="00B5508F" w:rsidP="008E2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B5508F" w:rsidRDefault="00B5508F" w:rsidP="008E2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B5508F" w:rsidTr="008E294B">
        <w:tc>
          <w:tcPr>
            <w:tcW w:w="3686" w:type="dxa"/>
          </w:tcPr>
          <w:p w:rsidR="00B5508F" w:rsidRPr="00376090" w:rsidRDefault="00B5508F" w:rsidP="008E294B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:rsidR="00B5508F" w:rsidRPr="00376090" w:rsidRDefault="00B5508F" w:rsidP="008E294B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6B61C4">
          <w:pgSz w:w="11906" w:h="16838"/>
          <w:pgMar w:top="851" w:right="991" w:bottom="993" w:left="1276" w:header="708" w:footer="708" w:gutter="0"/>
          <w:pgNumType w:start="1"/>
          <w:cols w:space="708"/>
        </w:sectPr>
      </w:pPr>
    </w:p>
    <w:p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 w:rsidSect="00555A2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91363" w15:done="0"/>
  <w15:commentEx w15:paraId="4D64D21E" w15:done="0"/>
  <w15:commentEx w15:paraId="190F4E59" w15:done="0"/>
  <w15:commentEx w15:paraId="638EB1AF" w15:done="0"/>
  <w15:commentEx w15:paraId="2B507F46" w15:done="0"/>
  <w15:commentEx w15:paraId="0A475C5A" w15:done="0"/>
  <w15:commentEx w15:paraId="5AEA5D5D" w15:done="0"/>
  <w15:commentEx w15:paraId="3525CD6B" w15:done="0"/>
  <w15:commentEx w15:paraId="224712C7" w15:done="0"/>
  <w15:commentEx w15:paraId="01A59B8A" w15:done="0"/>
  <w15:commentEx w15:paraId="08CB8523" w15:done="0"/>
  <w15:commentEx w15:paraId="4516779F" w15:done="0"/>
  <w15:commentEx w15:paraId="213EF794" w15:done="0"/>
  <w15:commentEx w15:paraId="5EDF0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91363" w16cid:durableId="1F75E447"/>
  <w16cid:commentId w16cid:paraId="4D64D21E" w16cid:durableId="1F75E43F"/>
  <w16cid:commentId w16cid:paraId="190F4E59" w16cid:durableId="1F86E3CA"/>
  <w16cid:commentId w16cid:paraId="638EB1AF" w16cid:durableId="1F71CAB8"/>
  <w16cid:commentId w16cid:paraId="2B507F46" w16cid:durableId="1F86E352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1A59B8A" w16cid:durableId="1F69D799"/>
  <w16cid:commentId w16cid:paraId="08CB8523" w16cid:durableId="1F71CC32"/>
  <w16cid:commentId w16cid:paraId="4516779F" w16cid:durableId="1E7B38CB"/>
  <w16cid:commentId w16cid:paraId="213EF794" w16cid:durableId="1FBE1167"/>
  <w16cid:commentId w16cid:paraId="5EDF0BB3" w16cid:durableId="1F71CDA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7E0684D"/>
    <w:multiLevelType w:val="hybridMultilevel"/>
    <w:tmpl w:val="3AB455B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5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7E6134A"/>
    <w:multiLevelType w:val="hybridMultilevel"/>
    <w:tmpl w:val="694A994C"/>
    <w:lvl w:ilvl="0" w:tplc="5E1E3FA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016964"/>
    <w:multiLevelType w:val="hybridMultilevel"/>
    <w:tmpl w:val="CBAAC0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21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4">
    <w:nsid w:val="6EDF3788"/>
    <w:multiLevelType w:val="multilevel"/>
    <w:tmpl w:val="16E23B5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5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26"/>
  </w:num>
  <w:num w:numId="6">
    <w:abstractNumId w:val="3"/>
  </w:num>
  <w:num w:numId="7">
    <w:abstractNumId w:val="16"/>
  </w:num>
  <w:num w:numId="8">
    <w:abstractNumId w:val="23"/>
  </w:num>
  <w:num w:numId="9">
    <w:abstractNumId w:val="14"/>
  </w:num>
  <w:num w:numId="10">
    <w:abstractNumId w:val="25"/>
  </w:num>
  <w:num w:numId="11">
    <w:abstractNumId w:val="0"/>
  </w:num>
  <w:num w:numId="12">
    <w:abstractNumId w:val="19"/>
  </w:num>
  <w:num w:numId="13">
    <w:abstractNumId w:val="10"/>
  </w:num>
  <w:num w:numId="14">
    <w:abstractNumId w:val="22"/>
  </w:num>
  <w:num w:numId="15">
    <w:abstractNumId w:val="11"/>
  </w:num>
  <w:num w:numId="16">
    <w:abstractNumId w:val="13"/>
  </w:num>
  <w:num w:numId="17">
    <w:abstractNumId w:val="5"/>
  </w:num>
  <w:num w:numId="18">
    <w:abstractNumId w:val="27"/>
  </w:num>
  <w:num w:numId="19">
    <w:abstractNumId w:val="21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18"/>
  </w:num>
  <w:num w:numId="26">
    <w:abstractNumId w:val="17"/>
  </w:num>
  <w:num w:numId="27">
    <w:abstractNumId w:val="24"/>
  </w:num>
  <w:num w:numId="28">
    <w:abstractNumId w:val="8"/>
  </w:num>
  <w:num w:numId="2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sia Starczewska">
    <w15:presenceInfo w15:providerId="None" w15:userId="Basia Starczewska"/>
  </w15:person>
  <w15:person w15:author="Paulina Dylda">
    <w15:presenceInfo w15:providerId="None" w15:userId="Paulina Dylda"/>
  </w15:person>
  <w15:person w15:author="Daniel DK. Koguciuk">
    <w15:presenceInfo w15:providerId="None" w15:userId="Daniel DK. Kogu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D0875"/>
    <w:rsid w:val="0008260F"/>
    <w:rsid w:val="000A3FE8"/>
    <w:rsid w:val="0010241E"/>
    <w:rsid w:val="00106C76"/>
    <w:rsid w:val="00131D4D"/>
    <w:rsid w:val="00190816"/>
    <w:rsid w:val="001B5069"/>
    <w:rsid w:val="001D5777"/>
    <w:rsid w:val="002823DA"/>
    <w:rsid w:val="003751CA"/>
    <w:rsid w:val="00453D57"/>
    <w:rsid w:val="004D3F29"/>
    <w:rsid w:val="004E50B9"/>
    <w:rsid w:val="004F5AFB"/>
    <w:rsid w:val="00555A2F"/>
    <w:rsid w:val="005E405D"/>
    <w:rsid w:val="00606C58"/>
    <w:rsid w:val="0060725E"/>
    <w:rsid w:val="0065785E"/>
    <w:rsid w:val="006702A4"/>
    <w:rsid w:val="006831AC"/>
    <w:rsid w:val="006B61C4"/>
    <w:rsid w:val="006E2A9E"/>
    <w:rsid w:val="006E32CF"/>
    <w:rsid w:val="006E545B"/>
    <w:rsid w:val="006F71CF"/>
    <w:rsid w:val="00746AF5"/>
    <w:rsid w:val="00753F8F"/>
    <w:rsid w:val="00781DCF"/>
    <w:rsid w:val="00786527"/>
    <w:rsid w:val="007C4DC2"/>
    <w:rsid w:val="008137BE"/>
    <w:rsid w:val="0081737F"/>
    <w:rsid w:val="00840C15"/>
    <w:rsid w:val="008B55E0"/>
    <w:rsid w:val="008B7FC0"/>
    <w:rsid w:val="008F1538"/>
    <w:rsid w:val="009104A4"/>
    <w:rsid w:val="00923175"/>
    <w:rsid w:val="00943AEA"/>
    <w:rsid w:val="00994B53"/>
    <w:rsid w:val="009D0875"/>
    <w:rsid w:val="00A47BF6"/>
    <w:rsid w:val="00A74CAD"/>
    <w:rsid w:val="00AD0F7F"/>
    <w:rsid w:val="00AF577C"/>
    <w:rsid w:val="00AF59D3"/>
    <w:rsid w:val="00AF6498"/>
    <w:rsid w:val="00B00EA7"/>
    <w:rsid w:val="00B1473F"/>
    <w:rsid w:val="00B3166B"/>
    <w:rsid w:val="00B3368D"/>
    <w:rsid w:val="00B34F8C"/>
    <w:rsid w:val="00B5508F"/>
    <w:rsid w:val="00B868F2"/>
    <w:rsid w:val="00BB6C71"/>
    <w:rsid w:val="00C048C9"/>
    <w:rsid w:val="00C85D42"/>
    <w:rsid w:val="00CC3FC7"/>
    <w:rsid w:val="00CF032C"/>
    <w:rsid w:val="00DC2FC0"/>
    <w:rsid w:val="00DD5B6F"/>
    <w:rsid w:val="00DD74E6"/>
    <w:rsid w:val="00E0008E"/>
    <w:rsid w:val="00E12D7A"/>
    <w:rsid w:val="00E2060B"/>
    <w:rsid w:val="00E22EEB"/>
    <w:rsid w:val="00E42AE2"/>
    <w:rsid w:val="00E52F02"/>
    <w:rsid w:val="00E752C8"/>
    <w:rsid w:val="00ED078F"/>
    <w:rsid w:val="00EF3F7E"/>
    <w:rsid w:val="00F15276"/>
    <w:rsid w:val="00F20F4B"/>
    <w:rsid w:val="00F42612"/>
    <w:rsid w:val="00F7761F"/>
    <w:rsid w:val="00F82B1A"/>
    <w:rsid w:val="00F9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5A2F"/>
  </w:style>
  <w:style w:type="paragraph" w:styleId="Nagwek1">
    <w:name w:val="heading 1"/>
    <w:basedOn w:val="Normalny"/>
    <w:next w:val="Normalny"/>
    <w:rsid w:val="00555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55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55A2F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55A2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55A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55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5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55A2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55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A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A2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A2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90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C3BC-32E9-41CF-8EC8-F2806F83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Krysia</cp:lastModifiedBy>
  <cp:revision>11</cp:revision>
  <cp:lastPrinted>2020-01-10T09:12:00Z</cp:lastPrinted>
  <dcterms:created xsi:type="dcterms:W3CDTF">2020-01-04T09:16:00Z</dcterms:created>
  <dcterms:modified xsi:type="dcterms:W3CDTF">2020-01-22T12:22:00Z</dcterms:modified>
</cp:coreProperties>
</file>