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88" w:rsidRPr="00DF6688" w:rsidRDefault="00DF6688" w:rsidP="00DF668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F6688">
        <w:rPr>
          <w:rFonts w:cstheme="minorHAnsi"/>
          <w:b/>
          <w:sz w:val="24"/>
          <w:szCs w:val="24"/>
        </w:rPr>
        <w:t>Zarządzenie dyrektora</w:t>
      </w:r>
      <w:r w:rsidRPr="00DF6688">
        <w:rPr>
          <w:rFonts w:cstheme="minorHAnsi"/>
          <w:b/>
        </w:rPr>
        <w:t xml:space="preserve"> </w:t>
      </w:r>
      <w:r w:rsidRPr="00DF6688">
        <w:rPr>
          <w:rFonts w:cstheme="minorHAnsi"/>
          <w:b/>
          <w:sz w:val="24"/>
          <w:szCs w:val="24"/>
        </w:rPr>
        <w:t>Szkoły Podstawowej w Radziejach</w:t>
      </w:r>
    </w:p>
    <w:p w:rsidR="00DF6688" w:rsidRPr="00DF6688" w:rsidRDefault="00DF6688" w:rsidP="00DF668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F6688">
        <w:rPr>
          <w:rFonts w:cstheme="minorHAnsi"/>
          <w:b/>
          <w:sz w:val="24"/>
          <w:szCs w:val="24"/>
        </w:rPr>
        <w:t>nr 5/18</w:t>
      </w:r>
    </w:p>
    <w:p w:rsidR="0024067A" w:rsidRPr="0024067A" w:rsidRDefault="00DF6688" w:rsidP="00DF668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F6688">
        <w:rPr>
          <w:rFonts w:cstheme="minorHAnsi"/>
          <w:b/>
          <w:sz w:val="24"/>
          <w:szCs w:val="24"/>
        </w:rPr>
        <w:t>z dnia 4 lipca 2018 r.</w:t>
      </w:r>
      <w:r w:rsidR="0024067A" w:rsidRPr="0024067A">
        <w:rPr>
          <w:rFonts w:eastAsia="Times New Roman" w:cstheme="minorHAnsi"/>
          <w:sz w:val="24"/>
          <w:szCs w:val="24"/>
          <w:lang w:eastAsia="pl-PL"/>
        </w:rPr>
        <w:t> </w:t>
      </w:r>
    </w:p>
    <w:p w:rsidR="0024067A" w:rsidRPr="0024067A" w:rsidRDefault="0024067A" w:rsidP="00DF66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6688">
        <w:rPr>
          <w:rFonts w:eastAsia="Times New Roman" w:cstheme="minorHAnsi"/>
          <w:b/>
          <w:bCs/>
          <w:sz w:val="24"/>
          <w:szCs w:val="24"/>
          <w:lang w:eastAsia="pl-PL"/>
        </w:rPr>
        <w:t>w sprawie wyznaczenia Inspektora Ochrony Danych</w:t>
      </w:r>
    </w:p>
    <w:p w:rsidR="0024067A" w:rsidRPr="0024067A" w:rsidRDefault="0024067A" w:rsidP="00DF6688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4067A">
        <w:rPr>
          <w:rFonts w:eastAsia="Times New Roman" w:cstheme="minorHAnsi"/>
          <w:sz w:val="24"/>
          <w:szCs w:val="24"/>
          <w:lang w:eastAsia="pl-PL"/>
        </w:rPr>
        <w:t> </w:t>
      </w:r>
    </w:p>
    <w:p w:rsidR="0024067A" w:rsidRPr="0024067A" w:rsidRDefault="0024067A" w:rsidP="00DF668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067A">
        <w:rPr>
          <w:rFonts w:eastAsia="Times New Roman" w:cstheme="minorHAnsi"/>
          <w:sz w:val="24"/>
          <w:szCs w:val="24"/>
          <w:lang w:eastAsia="pl-PL"/>
        </w:rPr>
        <w:t xml:space="preserve">         Na podstawie art. 37 Rozporządzenia Parlamentu Europejskiego i Rady (UE) 2016/679 </w:t>
      </w:r>
      <w:r w:rsidR="00DF6688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24067A">
        <w:rPr>
          <w:rFonts w:eastAsia="Times New Roman" w:cstheme="minorHAnsi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4067A">
        <w:rPr>
          <w:rFonts w:eastAsia="Times New Roman" w:cstheme="minorHAnsi"/>
          <w:sz w:val="24"/>
          <w:szCs w:val="24"/>
          <w:lang w:eastAsia="pl-PL"/>
        </w:rPr>
        <w:t>publ</w:t>
      </w:r>
      <w:proofErr w:type="spellEnd"/>
      <w:r w:rsidRPr="0024067A">
        <w:rPr>
          <w:rFonts w:eastAsia="Times New Roman" w:cstheme="minorHAnsi"/>
          <w:sz w:val="24"/>
          <w:szCs w:val="24"/>
          <w:lang w:eastAsia="pl-PL"/>
        </w:rPr>
        <w:t>. Dz. Urz. UE L Nr 119, s. 1. zarządzam co następuje:</w:t>
      </w:r>
    </w:p>
    <w:p w:rsidR="0024067A" w:rsidRPr="0024067A" w:rsidRDefault="0024067A" w:rsidP="00DF6688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4067A">
        <w:rPr>
          <w:rFonts w:eastAsia="Times New Roman" w:cstheme="minorHAnsi"/>
          <w:sz w:val="24"/>
          <w:szCs w:val="24"/>
          <w:lang w:eastAsia="pl-PL"/>
        </w:rPr>
        <w:br/>
      </w:r>
      <w:r w:rsidRPr="00DF6688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24067A" w:rsidRPr="0024067A" w:rsidRDefault="0024067A" w:rsidP="00DF668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4067A">
        <w:rPr>
          <w:rFonts w:eastAsia="Times New Roman" w:cstheme="minorHAnsi"/>
          <w:sz w:val="24"/>
          <w:szCs w:val="24"/>
          <w:lang w:eastAsia="pl-PL"/>
        </w:rPr>
        <w:t xml:space="preserve"> Na Inspektora Ochrony Danych wyznaczony zostaje Pan Bartosz </w:t>
      </w:r>
      <w:proofErr w:type="spellStart"/>
      <w:r w:rsidRPr="0024067A">
        <w:rPr>
          <w:rFonts w:eastAsia="Times New Roman" w:cstheme="minorHAnsi"/>
          <w:sz w:val="24"/>
          <w:szCs w:val="24"/>
          <w:lang w:eastAsia="pl-PL"/>
        </w:rPr>
        <w:t>Wrochna</w:t>
      </w:r>
      <w:proofErr w:type="spellEnd"/>
      <w:r w:rsidRPr="0024067A">
        <w:rPr>
          <w:rFonts w:eastAsia="Times New Roman" w:cstheme="minorHAnsi"/>
          <w:sz w:val="24"/>
          <w:szCs w:val="24"/>
          <w:lang w:eastAsia="pl-PL"/>
        </w:rPr>
        <w:t>.</w:t>
      </w:r>
    </w:p>
    <w:p w:rsidR="00DF6688" w:rsidRDefault="00DF6688" w:rsidP="00DF668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4067A" w:rsidRPr="0024067A" w:rsidRDefault="0024067A" w:rsidP="00DF6688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66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2 </w:t>
      </w:r>
    </w:p>
    <w:p w:rsidR="0024067A" w:rsidRPr="0024067A" w:rsidRDefault="0024067A" w:rsidP="00DF668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4067A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</w:p>
    <w:p w:rsidR="004C5D65" w:rsidRDefault="004C5D65" w:rsidP="00DF6688">
      <w:pPr>
        <w:spacing w:line="360" w:lineRule="auto"/>
        <w:rPr>
          <w:rFonts w:cstheme="minorHAnsi"/>
        </w:rPr>
      </w:pPr>
    </w:p>
    <w:p w:rsidR="008A41C8" w:rsidRDefault="008A41C8" w:rsidP="00DF6688">
      <w:pPr>
        <w:spacing w:line="360" w:lineRule="auto"/>
        <w:rPr>
          <w:rFonts w:cstheme="minorHAnsi"/>
        </w:rPr>
      </w:pPr>
    </w:p>
    <w:p w:rsidR="008A41C8" w:rsidRPr="008A41C8" w:rsidRDefault="008A41C8" w:rsidP="008A41C8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Dyrektor  szkoły</w:t>
      </w:r>
    </w:p>
    <w:p w:rsidR="008A41C8" w:rsidRDefault="008A41C8" w:rsidP="008A41C8">
      <w:pPr>
        <w:pStyle w:val="Bezodstpw"/>
        <w:jc w:val="right"/>
        <w:rPr>
          <w:sz w:val="24"/>
          <w:szCs w:val="24"/>
        </w:rPr>
      </w:pPr>
      <w:r w:rsidRPr="008A41C8">
        <w:rPr>
          <w:sz w:val="24"/>
          <w:szCs w:val="24"/>
        </w:rPr>
        <w:t>Krystyna Paszkiewicz</w:t>
      </w:r>
    </w:p>
    <w:p w:rsidR="008A41C8" w:rsidRPr="008A41C8" w:rsidRDefault="008A41C8" w:rsidP="008A41C8">
      <w:pPr>
        <w:pStyle w:val="Bezodstpw"/>
        <w:jc w:val="right"/>
        <w:rPr>
          <w:sz w:val="24"/>
          <w:szCs w:val="24"/>
        </w:rPr>
      </w:pPr>
    </w:p>
    <w:sectPr w:rsidR="008A41C8" w:rsidRPr="008A41C8" w:rsidSect="0024067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067A"/>
    <w:rsid w:val="0001310E"/>
    <w:rsid w:val="000B46CE"/>
    <w:rsid w:val="0024067A"/>
    <w:rsid w:val="00483314"/>
    <w:rsid w:val="004C5D65"/>
    <w:rsid w:val="005118E7"/>
    <w:rsid w:val="007B12D3"/>
    <w:rsid w:val="008A41C8"/>
    <w:rsid w:val="00BB3C9A"/>
    <w:rsid w:val="00BF05C0"/>
    <w:rsid w:val="00D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067A"/>
    <w:rPr>
      <w:b/>
      <w:bCs/>
    </w:rPr>
  </w:style>
  <w:style w:type="paragraph" w:styleId="Bezodstpw">
    <w:name w:val="No Spacing"/>
    <w:uiPriority w:val="1"/>
    <w:qFormat/>
    <w:rsid w:val="00DF6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4</cp:revision>
  <dcterms:created xsi:type="dcterms:W3CDTF">2018-07-05T12:39:00Z</dcterms:created>
  <dcterms:modified xsi:type="dcterms:W3CDTF">2018-07-06T13:50:00Z</dcterms:modified>
</cp:coreProperties>
</file>